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民政局组织工作经验交流会议</w:t>
      </w:r>
    </w:p>
    <w:p>
      <w:pPr>
        <w:ind w:firstLine="640" w:firstLineChars="200"/>
        <w:jc w:val="left"/>
        <w:rPr>
          <w:rFonts w:hint="eastAsia"/>
          <w:sz w:val="32"/>
          <w:szCs w:val="32"/>
        </w:rPr>
      </w:pPr>
    </w:p>
    <w:p>
      <w:pPr>
        <w:ind w:firstLine="640" w:firstLineChars="20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2023年5月26日，民政局组织召开低保工作经验会议，全市26个乡镇街道的分管领导和民政助理参加会议，黑岛镇、光明山镇、吴炉镇、明阳街道、新华街道5个单位进行了经验交流，通过交流，促进全市低保工作整体水平提升，扬长避短，共同进步。</w:t>
      </w:r>
    </w:p>
    <w:p>
      <w:pPr>
        <w:jc w:val="left"/>
        <w:rPr>
          <w:rFonts w:hint="eastAsia"/>
          <w:sz w:val="32"/>
          <w:szCs w:val="32"/>
        </w:rPr>
      </w:pPr>
    </w:p>
    <w:p>
      <w:pPr>
        <w:ind w:firstLine="640" w:firstLineChars="200"/>
        <w:jc w:val="left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4e993570e39f9d61ca4aacf038086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e993570e39f9d61ca4aacf0380861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jA3YTM4NmE3MDFhZjFiYWJjNjQxNDFjZTAwMGMifQ=="/>
  </w:docVars>
  <w:rsids>
    <w:rsidRoot w:val="00AD58BA"/>
    <w:rsid w:val="000D35AD"/>
    <w:rsid w:val="0028095A"/>
    <w:rsid w:val="004C717F"/>
    <w:rsid w:val="00AD58BA"/>
    <w:rsid w:val="18416D11"/>
    <w:rsid w:val="30DE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231</Characters>
  <Lines>1</Lines>
  <Paragraphs>1</Paragraphs>
  <TotalTime>206</TotalTime>
  <ScaleCrop>false</ScaleCrop>
  <LinksUpToDate>false</LinksUpToDate>
  <CharactersWithSpaces>270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2023-07-26T01:54:00Z</dcterms:created>
  <dc:creator>Windows 用户</dc:creator>
  <cp:lastModifiedBy>星夜兼程</cp:lastModifiedBy>
  <dcterms:modified xsi:type="dcterms:W3CDTF">2023-07-26T05:59:36Z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C4363F5113FE41B88BF17F6DF06E0C46_13</vt:lpwstr>
  </property>
</Properties>
</file>