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both"/>
        <w:rPr>
          <w:rFonts w:ascii="楷体" w:hAnsi="楷体" w:eastAsia="楷体"/>
          <w:bCs/>
          <w:sz w:val="24"/>
          <w:szCs w:val="24"/>
        </w:rPr>
      </w:pPr>
      <w:r>
        <w:rPr>
          <w:rFonts w:hint="eastAsia" w:ascii="楷体" w:hAnsi="楷体" w:eastAsia="楷体"/>
          <w:bCs/>
          <w:sz w:val="24"/>
          <w:szCs w:val="24"/>
        </w:rPr>
        <w:t>附件1</w:t>
      </w:r>
    </w:p>
    <w:p>
      <w:pPr>
        <w:spacing w:after="0" w:line="600" w:lineRule="exact"/>
        <w:jc w:val="center"/>
        <w:rPr>
          <w:rFonts w:hint="eastAsia" w:ascii="FZXiaoBiaoSong-B05S" w:hAnsi="黑体" w:eastAsia="FZXiaoBiaoSong-B05S"/>
          <w:sz w:val="36"/>
          <w:szCs w:val="36"/>
        </w:rPr>
      </w:pPr>
      <w:r>
        <w:rPr>
          <w:rFonts w:hint="eastAsia" w:ascii="FZXiaoBiaoSong-B05S" w:hAnsi="黑体" w:eastAsia="FZXiaoBiaoSong-B05S"/>
          <w:sz w:val="36"/>
          <w:szCs w:val="36"/>
          <w:lang w:eastAsia="zh-CN"/>
        </w:rPr>
        <w:t>庄河市红十字会</w:t>
      </w:r>
      <w:r>
        <w:rPr>
          <w:rFonts w:hint="eastAsia" w:ascii="FZXiaoBiaoSong-B05S" w:hAnsi="黑体" w:eastAsia="FZXiaoBiaoSong-B05S"/>
          <w:sz w:val="36"/>
          <w:szCs w:val="36"/>
        </w:rPr>
        <w:t>2018年预算项目绩效评价结果情况说明</w:t>
      </w:r>
    </w:p>
    <w:p>
      <w:pPr>
        <w:spacing w:after="0" w:line="600" w:lineRule="exact"/>
        <w:jc w:val="both"/>
        <w:rPr>
          <w:rFonts w:ascii="仿宋_GB2312" w:eastAsia="仿宋_GB2312"/>
          <w:b/>
          <w:sz w:val="36"/>
          <w:szCs w:val="36"/>
        </w:rPr>
      </w:pPr>
    </w:p>
    <w:p>
      <w:pPr>
        <w:pStyle w:val="5"/>
        <w:keepNext w:val="0"/>
        <w:keepLines w:val="0"/>
        <w:widowControl/>
        <w:suppressLineNumbers w:val="0"/>
        <w:spacing w:line="600" w:lineRule="atLeast"/>
        <w:ind w:left="0" w:firstLine="600"/>
        <w:jc w:val="both"/>
      </w:pPr>
      <w:r>
        <w:rPr>
          <w:rFonts w:hint="eastAsia" w:ascii="楷体" w:hAnsi="楷体" w:eastAsia="楷体"/>
          <w:bCs/>
          <w:sz w:val="30"/>
          <w:szCs w:val="30"/>
        </w:rPr>
        <w:t>根据预算绩效管理相关要求，</w:t>
      </w:r>
      <w:r>
        <w:rPr>
          <w:rFonts w:hint="eastAsia" w:ascii="楷体" w:hAnsi="楷体" w:eastAsia="楷体"/>
          <w:bCs/>
          <w:sz w:val="30"/>
          <w:szCs w:val="30"/>
          <w:lang w:eastAsia="zh-CN"/>
        </w:rPr>
        <w:t>庄河市红十字会</w:t>
      </w:r>
      <w:r>
        <w:rPr>
          <w:rFonts w:hint="eastAsia" w:ascii="楷体" w:hAnsi="楷体" w:eastAsia="楷体"/>
          <w:bCs/>
          <w:sz w:val="30"/>
          <w:szCs w:val="30"/>
        </w:rPr>
        <w:t>组织对2018年度部门项目支出开展绩效自评。</w:t>
      </w:r>
      <w:r>
        <w:rPr>
          <w:rFonts w:hint="eastAsia" w:ascii="楷体" w:hAnsi="楷体" w:eastAsia="楷体"/>
          <w:bCs/>
          <w:sz w:val="30"/>
          <w:szCs w:val="30"/>
          <w:lang w:eastAsia="zh-CN"/>
        </w:rPr>
        <w:t>庄河市红十字会</w:t>
      </w:r>
      <w:r>
        <w:rPr>
          <w:rFonts w:hint="eastAsia" w:ascii="楷体" w:hAnsi="楷体" w:eastAsia="楷体"/>
          <w:bCs/>
          <w:sz w:val="30"/>
          <w:szCs w:val="30"/>
        </w:rPr>
        <w:t>2018年度开展绩效评价的项目共有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>1</w:t>
      </w:r>
      <w:r>
        <w:rPr>
          <w:rFonts w:hint="eastAsia" w:ascii="楷体" w:hAnsi="楷体" w:eastAsia="楷体"/>
          <w:bCs/>
          <w:sz w:val="30"/>
          <w:szCs w:val="30"/>
        </w:rPr>
        <w:t>个，涉及预算金额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>25</w:t>
      </w:r>
      <w:r>
        <w:rPr>
          <w:rFonts w:hint="eastAsia" w:ascii="楷体" w:hAnsi="楷体" w:eastAsia="楷体"/>
          <w:bCs/>
          <w:sz w:val="30"/>
          <w:szCs w:val="30"/>
        </w:rPr>
        <w:t>万元。从评价情况看,</w:t>
      </w:r>
      <w:bookmarkStart w:id="0" w:name="_GoBack"/>
      <w:bookmarkEnd w:id="0"/>
      <w:r>
        <w:rPr>
          <w:rFonts w:ascii="楷体" w:hAnsi="楷体" w:eastAsia="楷体" w:cs="楷体"/>
          <w:sz w:val="30"/>
          <w:szCs w:val="30"/>
          <w:bdr w:val="none" w:color="auto" w:sz="0" w:space="0"/>
        </w:rPr>
        <w:t>项目绩效目标完成情况较好，实施后达到预期目标。严格按照预算开支管理要求，加强管理，确保专项资金落实到位。</w:t>
      </w:r>
    </w:p>
    <w:p>
      <w:pPr>
        <w:pStyle w:val="5"/>
        <w:keepNext w:val="0"/>
        <w:keepLines w:val="0"/>
        <w:widowControl/>
        <w:suppressLineNumbers w:val="0"/>
        <w:spacing w:line="600" w:lineRule="atLeast"/>
        <w:ind w:left="0" w:firstLine="6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 w:cs="楷体"/>
          <w:sz w:val="30"/>
          <w:szCs w:val="30"/>
          <w:bdr w:val="none" w:color="auto" w:sz="0" w:space="0"/>
        </w:rPr>
        <w:t>我单位将在下一步工作中进一步加强预算绩效管理，提高资金使用效率。加强财务管理，绩效管理，精益求精，加强改进，认真做好此项工作，圆满完成工作任务。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iaoBiaoSong-B05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139CE"/>
    <w:rsid w:val="00021DFC"/>
    <w:rsid w:val="00065DDF"/>
    <w:rsid w:val="00080FA1"/>
    <w:rsid w:val="000B6188"/>
    <w:rsid w:val="000D26E4"/>
    <w:rsid w:val="00100ABE"/>
    <w:rsid w:val="00115768"/>
    <w:rsid w:val="00145DAF"/>
    <w:rsid w:val="0016218A"/>
    <w:rsid w:val="001A2B65"/>
    <w:rsid w:val="00283966"/>
    <w:rsid w:val="002B302F"/>
    <w:rsid w:val="002C2CF6"/>
    <w:rsid w:val="002D58F3"/>
    <w:rsid w:val="00323B43"/>
    <w:rsid w:val="00341CA2"/>
    <w:rsid w:val="003D37D8"/>
    <w:rsid w:val="003E0F91"/>
    <w:rsid w:val="003F3081"/>
    <w:rsid w:val="00423D6F"/>
    <w:rsid w:val="00426133"/>
    <w:rsid w:val="00432C35"/>
    <w:rsid w:val="004358AB"/>
    <w:rsid w:val="004A5A66"/>
    <w:rsid w:val="004B7267"/>
    <w:rsid w:val="004C4676"/>
    <w:rsid w:val="004C70CC"/>
    <w:rsid w:val="00587D17"/>
    <w:rsid w:val="005F2DD3"/>
    <w:rsid w:val="006249A1"/>
    <w:rsid w:val="0064026F"/>
    <w:rsid w:val="0068005E"/>
    <w:rsid w:val="006C7277"/>
    <w:rsid w:val="006E10AC"/>
    <w:rsid w:val="00770118"/>
    <w:rsid w:val="00780C45"/>
    <w:rsid w:val="00792670"/>
    <w:rsid w:val="007A44DB"/>
    <w:rsid w:val="007B60A3"/>
    <w:rsid w:val="007C5F79"/>
    <w:rsid w:val="007D4309"/>
    <w:rsid w:val="007D75B1"/>
    <w:rsid w:val="007F2D92"/>
    <w:rsid w:val="00812F00"/>
    <w:rsid w:val="00831D2C"/>
    <w:rsid w:val="00834276"/>
    <w:rsid w:val="0085020C"/>
    <w:rsid w:val="00854C40"/>
    <w:rsid w:val="008679E3"/>
    <w:rsid w:val="008816C6"/>
    <w:rsid w:val="008B7726"/>
    <w:rsid w:val="009319B6"/>
    <w:rsid w:val="0097617E"/>
    <w:rsid w:val="00995EB9"/>
    <w:rsid w:val="009B29D8"/>
    <w:rsid w:val="009E45B6"/>
    <w:rsid w:val="009F68AF"/>
    <w:rsid w:val="00A01760"/>
    <w:rsid w:val="00A164BA"/>
    <w:rsid w:val="00A23FFA"/>
    <w:rsid w:val="00A904E7"/>
    <w:rsid w:val="00B3615E"/>
    <w:rsid w:val="00B97CF8"/>
    <w:rsid w:val="00C44D0A"/>
    <w:rsid w:val="00C474DB"/>
    <w:rsid w:val="00CB2C1B"/>
    <w:rsid w:val="00CC293C"/>
    <w:rsid w:val="00CD466C"/>
    <w:rsid w:val="00CF5A1C"/>
    <w:rsid w:val="00D0456C"/>
    <w:rsid w:val="00D31D50"/>
    <w:rsid w:val="00D32EA7"/>
    <w:rsid w:val="00D5076C"/>
    <w:rsid w:val="00D75026"/>
    <w:rsid w:val="00D87B0E"/>
    <w:rsid w:val="00DF1E82"/>
    <w:rsid w:val="00DF56DF"/>
    <w:rsid w:val="00E06CA0"/>
    <w:rsid w:val="00E37C48"/>
    <w:rsid w:val="00E47BD0"/>
    <w:rsid w:val="00E57045"/>
    <w:rsid w:val="00E714BA"/>
    <w:rsid w:val="00FB24E5"/>
    <w:rsid w:val="00FD3AEE"/>
    <w:rsid w:val="00FE249D"/>
    <w:rsid w:val="2D3505CC"/>
    <w:rsid w:val="638A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EF0FBC-DAD0-4F8B-A096-292E5D8053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51</TotalTime>
  <ScaleCrop>false</ScaleCrop>
  <LinksUpToDate>false</LinksUpToDate>
  <CharactersWithSpaces>147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2020-04-10T03:11:00Z</dcterms:created>
  <dc:creator>Administrator</dc:creator>
  <cp:lastModifiedBy>惜夕</cp:lastModifiedBy>
  <cp:lastPrinted>2020-04-11T02:49:00Z</cp:lastPrinted>
  <dcterms:modified xsi:type="dcterms:W3CDTF">2020-04-13T05:41:46Z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